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5A091A0C" w14:textId="06701968" w:rsidR="00F615DC" w:rsidRPr="00F615DC" w:rsidRDefault="00F615DC" w:rsidP="00F615DC">
      <w:pPr>
        <w:spacing w:after="0" w:line="240" w:lineRule="auto"/>
        <w:jc w:val="right"/>
        <w:rPr>
          <w:rFonts w:ascii="Tahoma" w:hAnsi="Tahoma" w:cs="Tahoma"/>
          <w:color w:val="000000" w:themeColor="text1"/>
          <w:sz w:val="20"/>
          <w:szCs w:val="20"/>
        </w:rPr>
      </w:pPr>
      <w:r w:rsidRPr="00F615DC">
        <w:rPr>
          <w:rFonts w:ascii="Tahoma" w:hAnsi="Tahoma" w:cs="Tahoma"/>
          <w:color w:val="000000" w:themeColor="text1"/>
          <w:sz w:val="20"/>
          <w:szCs w:val="20"/>
        </w:rPr>
        <w:t>Приложение №4</w:t>
      </w:r>
    </w:p>
    <w:p w14:paraId="32DEED0A" w14:textId="2DEF8D36" w:rsidR="005D5A3F" w:rsidRPr="000C78F2" w:rsidRDefault="005D5A3F" w:rsidP="005D5A3F">
      <w:pPr>
        <w:spacing w:after="0" w:line="240" w:lineRule="auto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0C78F2">
        <w:rPr>
          <w:rFonts w:ascii="Tahoma" w:hAnsi="Tahoma" w:cs="Tahoma"/>
          <w:b/>
          <w:color w:val="000000" w:themeColor="text1"/>
          <w:sz w:val="20"/>
          <w:szCs w:val="20"/>
        </w:rPr>
        <w:t>ТЕХНИЧЕСКОЕ ЗАДАНИЕ</w:t>
      </w:r>
    </w:p>
    <w:p w14:paraId="7E63D966" w14:textId="77777777" w:rsidR="00C2265D" w:rsidRDefault="00580B82" w:rsidP="00654C3F">
      <w:pPr>
        <w:pStyle w:val="a8"/>
        <w:jc w:val="center"/>
        <w:rPr>
          <w:rFonts w:ascii="Tahoma" w:hAnsi="Tahoma" w:cs="Tahoma"/>
          <w:b/>
          <w:i w:val="0"/>
          <w:color w:val="000000" w:themeColor="text1"/>
          <w:lang w:val="ru-RU"/>
        </w:rPr>
      </w:pPr>
      <w:r w:rsidRPr="000C78F2">
        <w:rPr>
          <w:rFonts w:ascii="Tahoma" w:hAnsi="Tahoma" w:cs="Tahoma"/>
          <w:b/>
          <w:i w:val="0"/>
          <w:color w:val="000000" w:themeColor="text1"/>
          <w:lang w:val="ru-RU"/>
        </w:rPr>
        <w:t xml:space="preserve">на </w:t>
      </w:r>
      <w:r w:rsidR="00BA6BD6" w:rsidRPr="000C78F2">
        <w:rPr>
          <w:rFonts w:ascii="Tahoma" w:hAnsi="Tahoma" w:cs="Tahoma"/>
          <w:b/>
          <w:i w:val="0"/>
          <w:color w:val="000000" w:themeColor="text1"/>
          <w:lang w:val="ru-RU"/>
        </w:rPr>
        <w:t>поставку</w:t>
      </w:r>
      <w:r w:rsidR="00BA6BD6">
        <w:rPr>
          <w:rFonts w:ascii="Tahoma" w:hAnsi="Tahoma" w:cs="Tahoma"/>
          <w:b/>
          <w:i w:val="0"/>
          <w:color w:val="000000" w:themeColor="text1"/>
          <w:lang w:val="ru-RU"/>
        </w:rPr>
        <w:t xml:space="preserve"> </w:t>
      </w:r>
      <w:r w:rsidR="00C2265D">
        <w:rPr>
          <w:rFonts w:ascii="Tahoma" w:hAnsi="Tahoma" w:cs="Tahoma"/>
          <w:b/>
          <w:i w:val="0"/>
          <w:color w:val="000000" w:themeColor="text1"/>
          <w:lang w:val="ru-RU"/>
        </w:rPr>
        <w:t>с</w:t>
      </w:r>
      <w:r w:rsidR="00C2265D" w:rsidRPr="00C2265D">
        <w:rPr>
          <w:rFonts w:ascii="Tahoma" w:hAnsi="Tahoma" w:cs="Tahoma"/>
          <w:b/>
          <w:i w:val="0"/>
          <w:color w:val="000000" w:themeColor="text1"/>
          <w:lang w:val="ru-RU"/>
        </w:rPr>
        <w:t>танка радиально-сверлильного</w:t>
      </w:r>
    </w:p>
    <w:p w14:paraId="659B6B05" w14:textId="3498C5B7" w:rsidR="00A51474" w:rsidRPr="000C78F2" w:rsidRDefault="00045D85" w:rsidP="00654C3F">
      <w:pPr>
        <w:pStyle w:val="a8"/>
        <w:jc w:val="center"/>
        <w:rPr>
          <w:rFonts w:ascii="Tahoma" w:hAnsi="Tahoma" w:cs="Tahoma"/>
          <w:b/>
          <w:i w:val="0"/>
          <w:color w:val="000000" w:themeColor="text1"/>
          <w:lang w:val="ru-RU"/>
        </w:rPr>
      </w:pPr>
      <w:r w:rsidRPr="000C78F2">
        <w:rPr>
          <w:rFonts w:ascii="Tahoma" w:hAnsi="Tahoma" w:cs="Tahoma"/>
          <w:b/>
          <w:i w:val="0"/>
          <w:color w:val="000000" w:themeColor="text1"/>
          <w:lang w:val="ru-RU"/>
        </w:rPr>
        <w:t>для нужд</w:t>
      </w:r>
      <w:r w:rsidR="00136BB5" w:rsidRPr="000C78F2">
        <w:rPr>
          <w:rFonts w:ascii="Tahoma" w:hAnsi="Tahoma" w:cs="Tahoma"/>
          <w:b/>
          <w:i w:val="0"/>
          <w:color w:val="000000" w:themeColor="text1"/>
          <w:lang w:val="ru-RU"/>
        </w:rPr>
        <w:t xml:space="preserve"> </w:t>
      </w:r>
      <w:r w:rsidR="00654C3F" w:rsidRPr="000C78F2">
        <w:rPr>
          <w:rFonts w:ascii="Tahoma" w:hAnsi="Tahoma" w:cs="Tahoma"/>
          <w:b/>
          <w:i w:val="0"/>
          <w:color w:val="000000" w:themeColor="text1"/>
          <w:lang w:val="ru-RU"/>
        </w:rPr>
        <w:t xml:space="preserve">АО </w:t>
      </w:r>
      <w:r w:rsidR="00654C3F" w:rsidRPr="000C78F2">
        <w:rPr>
          <w:rFonts w:ascii="Tahoma" w:eastAsia="Calibri" w:hAnsi="Tahoma" w:cs="Tahoma"/>
          <w:b/>
          <w:i w:val="0"/>
          <w:color w:val="000000" w:themeColor="text1"/>
          <w:lang w:val="ru-RU"/>
        </w:rPr>
        <w:t>«</w:t>
      </w:r>
      <w:r w:rsidR="00BA6BD6">
        <w:rPr>
          <w:rFonts w:ascii="Tahoma" w:eastAsia="Calibri" w:hAnsi="Tahoma" w:cs="Tahoma"/>
          <w:b/>
          <w:i w:val="0"/>
          <w:color w:val="000000" w:themeColor="text1"/>
          <w:lang w:val="ru-RU"/>
        </w:rPr>
        <w:t>КРП</w:t>
      </w:r>
      <w:r w:rsidR="00C2265D">
        <w:rPr>
          <w:rFonts w:ascii="Tahoma" w:eastAsia="Calibri" w:hAnsi="Tahoma" w:cs="Tahoma"/>
          <w:b/>
          <w:i w:val="0"/>
          <w:color w:val="000000" w:themeColor="text1"/>
          <w:lang w:val="ru-RU"/>
        </w:rPr>
        <w:t>»</w:t>
      </w:r>
    </w:p>
    <w:p w14:paraId="16659342" w14:textId="77777777" w:rsidR="005D5A3F" w:rsidRPr="000C78F2" w:rsidRDefault="005D5A3F" w:rsidP="00580B82">
      <w:pPr>
        <w:spacing w:after="0" w:line="240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2221"/>
        <w:gridCol w:w="7286"/>
      </w:tblGrid>
      <w:tr w:rsidR="00BB659F" w:rsidRPr="00941693" w14:paraId="16C20FDA" w14:textId="77777777" w:rsidTr="000C78F2">
        <w:trPr>
          <w:trHeight w:val="170"/>
          <w:jc w:val="center"/>
        </w:trPr>
        <w:tc>
          <w:tcPr>
            <w:tcW w:w="694" w:type="dxa"/>
          </w:tcPr>
          <w:p w14:paraId="51CF08CB" w14:textId="77777777" w:rsidR="0063101F" w:rsidRPr="00941693" w:rsidRDefault="006F6A29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2221" w:type="dxa"/>
          </w:tcPr>
          <w:p w14:paraId="0E9127F8" w14:textId="77777777" w:rsidR="0063101F" w:rsidRPr="00941693" w:rsidRDefault="0063101F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7286" w:type="dxa"/>
            <w:vAlign w:val="center"/>
          </w:tcPr>
          <w:p w14:paraId="71B70EDC" w14:textId="77777777" w:rsidR="0063101F" w:rsidRPr="00941693" w:rsidRDefault="0063101F" w:rsidP="004F7934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Содержание</w:t>
            </w:r>
          </w:p>
        </w:tc>
      </w:tr>
      <w:tr w:rsidR="00B5037B" w:rsidRPr="00941693" w14:paraId="3B7CB0B7" w14:textId="77777777" w:rsidTr="000C78F2">
        <w:trPr>
          <w:trHeight w:val="170"/>
          <w:jc w:val="center"/>
        </w:trPr>
        <w:tc>
          <w:tcPr>
            <w:tcW w:w="694" w:type="dxa"/>
          </w:tcPr>
          <w:p w14:paraId="2DE6D079" w14:textId="77777777" w:rsidR="00B5037B" w:rsidRPr="00941693" w:rsidRDefault="00B5037B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21" w:type="dxa"/>
          </w:tcPr>
          <w:p w14:paraId="0AD8873B" w14:textId="77777777" w:rsidR="00B5037B" w:rsidRPr="00941693" w:rsidRDefault="00B5037B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Предмет закупки</w:t>
            </w:r>
          </w:p>
        </w:tc>
        <w:tc>
          <w:tcPr>
            <w:tcW w:w="7286" w:type="dxa"/>
            <w:vAlign w:val="center"/>
          </w:tcPr>
          <w:p w14:paraId="2FC88AAC" w14:textId="69055D71" w:rsidR="00B5037B" w:rsidRPr="00941693" w:rsidRDefault="00E94EDB" w:rsidP="00354ABA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 xml:space="preserve">Поставка </w:t>
            </w:r>
            <w:r w:rsidR="0004564E">
              <w:rPr>
                <w:rFonts w:ascii="Tahoma" w:hAnsi="Tahoma" w:cs="Tahoma"/>
                <w:sz w:val="22"/>
                <w:szCs w:val="22"/>
              </w:rPr>
              <w:t>с</w:t>
            </w:r>
            <w:r w:rsidR="00E900C0" w:rsidRPr="00E900C0">
              <w:rPr>
                <w:rFonts w:ascii="Tahoma" w:hAnsi="Tahoma" w:cs="Tahoma"/>
                <w:sz w:val="22"/>
                <w:szCs w:val="22"/>
              </w:rPr>
              <w:t>танк</w:t>
            </w:r>
            <w:r w:rsidR="00E900C0">
              <w:rPr>
                <w:rFonts w:ascii="Tahoma" w:hAnsi="Tahoma" w:cs="Tahoma"/>
                <w:sz w:val="22"/>
                <w:szCs w:val="22"/>
              </w:rPr>
              <w:t>а</w:t>
            </w:r>
            <w:r w:rsidR="00E900C0" w:rsidRPr="00E900C0">
              <w:rPr>
                <w:rFonts w:ascii="Tahoma" w:hAnsi="Tahoma" w:cs="Tahoma"/>
                <w:sz w:val="22"/>
                <w:szCs w:val="22"/>
              </w:rPr>
              <w:t xml:space="preserve"> радиально-сверлильн</w:t>
            </w:r>
            <w:r w:rsidR="00E900C0">
              <w:rPr>
                <w:rFonts w:ascii="Tahoma" w:hAnsi="Tahoma" w:cs="Tahoma"/>
                <w:sz w:val="22"/>
                <w:szCs w:val="22"/>
              </w:rPr>
              <w:t>ого</w:t>
            </w:r>
            <w:r w:rsidR="00963AD4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941693">
              <w:rPr>
                <w:rFonts w:ascii="Tahoma" w:hAnsi="Tahoma" w:cs="Tahoma"/>
                <w:sz w:val="22"/>
                <w:szCs w:val="22"/>
              </w:rPr>
              <w:t>для нужд АО «</w:t>
            </w:r>
            <w:r w:rsidR="00BA6BD6" w:rsidRPr="00941693">
              <w:rPr>
                <w:rFonts w:ascii="Tahoma" w:hAnsi="Tahoma" w:cs="Tahoma"/>
                <w:sz w:val="22"/>
                <w:szCs w:val="22"/>
              </w:rPr>
              <w:t>КРП</w:t>
            </w:r>
            <w:r w:rsidRPr="00941693">
              <w:rPr>
                <w:rFonts w:ascii="Tahoma" w:hAnsi="Tahoma" w:cs="Tahoma"/>
                <w:sz w:val="22"/>
                <w:szCs w:val="22"/>
              </w:rPr>
              <w:t>».</w:t>
            </w:r>
          </w:p>
        </w:tc>
      </w:tr>
      <w:tr w:rsidR="00966028" w:rsidRPr="00941693" w14:paraId="7579AB59" w14:textId="77777777" w:rsidTr="000C78F2">
        <w:trPr>
          <w:trHeight w:val="170"/>
          <w:jc w:val="center"/>
        </w:trPr>
        <w:tc>
          <w:tcPr>
            <w:tcW w:w="694" w:type="dxa"/>
          </w:tcPr>
          <w:p w14:paraId="401B64D5" w14:textId="4ECC3A73" w:rsidR="00966028" w:rsidRPr="00941693" w:rsidRDefault="00C2265D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221" w:type="dxa"/>
          </w:tcPr>
          <w:p w14:paraId="75F80E0D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Количество, комплектность,</w:t>
            </w:r>
          </w:p>
        </w:tc>
        <w:tc>
          <w:tcPr>
            <w:tcW w:w="7286" w:type="dxa"/>
            <w:vAlign w:val="center"/>
          </w:tcPr>
          <w:p w14:paraId="0F98049A" w14:textId="3482F2D7" w:rsidR="00E900C0" w:rsidRDefault="00E900C0" w:rsidP="004F7934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E900C0">
              <w:rPr>
                <w:rFonts w:ascii="Tahoma" w:hAnsi="Tahoma" w:cs="Tahoma"/>
                <w:sz w:val="22"/>
                <w:szCs w:val="22"/>
              </w:rPr>
              <w:t>Станок радиально-сверлильный JET JRD-920A</w:t>
            </w:r>
            <w:r>
              <w:rPr>
                <w:rFonts w:ascii="Tahoma" w:hAnsi="Tahoma" w:cs="Tahoma"/>
                <w:sz w:val="22"/>
                <w:szCs w:val="22"/>
              </w:rPr>
              <w:t xml:space="preserve"> (</w:t>
            </w:r>
            <w:r w:rsidR="00963AD4">
              <w:rPr>
                <w:rFonts w:ascii="Tahoma" w:hAnsi="Tahoma" w:cs="Tahoma"/>
                <w:sz w:val="22"/>
                <w:szCs w:val="22"/>
              </w:rPr>
              <w:t>или</w:t>
            </w:r>
            <w:r>
              <w:rPr>
                <w:rFonts w:ascii="Tahoma" w:hAnsi="Tahoma" w:cs="Tahoma"/>
                <w:sz w:val="22"/>
                <w:szCs w:val="22"/>
              </w:rPr>
              <w:t xml:space="preserve"> аналог)</w:t>
            </w:r>
          </w:p>
          <w:p w14:paraId="5A0B1035" w14:textId="0099574D" w:rsidR="00356E25" w:rsidRPr="00EF1470" w:rsidRDefault="00E94EDB" w:rsidP="00963AD4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sz w:val="22"/>
                <w:szCs w:val="22"/>
                <w:lang w:bidi="en-US"/>
              </w:rPr>
            </w:pPr>
            <w:r w:rsidRPr="00941693">
              <w:rPr>
                <w:rFonts w:ascii="Tahoma" w:hAnsi="Tahoma" w:cs="Tahoma"/>
                <w:sz w:val="22"/>
                <w:szCs w:val="22"/>
                <w:lang w:bidi="en-US"/>
              </w:rPr>
              <w:t>–</w:t>
            </w:r>
            <w:r w:rsidR="00963AD4">
              <w:rPr>
                <w:rFonts w:ascii="Tahoma" w:hAnsi="Tahoma" w:cs="Tahoma"/>
                <w:sz w:val="22"/>
                <w:szCs w:val="22"/>
                <w:lang w:bidi="en-US"/>
              </w:rPr>
              <w:t xml:space="preserve"> 1</w:t>
            </w:r>
            <w:r w:rsidR="00AE72BC" w:rsidRPr="00941693">
              <w:rPr>
                <w:rFonts w:ascii="Tahoma" w:hAnsi="Tahoma" w:cs="Tahoma"/>
                <w:sz w:val="22"/>
                <w:szCs w:val="22"/>
                <w:lang w:bidi="en-US"/>
              </w:rPr>
              <w:t xml:space="preserve"> </w:t>
            </w:r>
            <w:proofErr w:type="spellStart"/>
            <w:r w:rsidRPr="00941693">
              <w:rPr>
                <w:rFonts w:ascii="Tahoma" w:hAnsi="Tahoma" w:cs="Tahoma"/>
                <w:sz w:val="22"/>
                <w:szCs w:val="22"/>
                <w:lang w:bidi="en-US"/>
              </w:rPr>
              <w:t>шт</w:t>
            </w:r>
            <w:proofErr w:type="spellEnd"/>
            <w:r w:rsidR="00356E25">
              <w:rPr>
                <w:rFonts w:ascii="Tahoma" w:hAnsi="Tahoma" w:cs="Tahoma"/>
                <w:sz w:val="22"/>
                <w:szCs w:val="22"/>
                <w:lang w:bidi="en-US"/>
              </w:rPr>
              <w:t xml:space="preserve"> (</w:t>
            </w:r>
            <w:proofErr w:type="spellStart"/>
            <w:r w:rsidR="00356E25">
              <w:rPr>
                <w:rFonts w:ascii="Tahoma" w:hAnsi="Tahoma" w:cs="Tahoma"/>
                <w:sz w:val="22"/>
                <w:szCs w:val="22"/>
                <w:lang w:bidi="en-US"/>
              </w:rPr>
              <w:t>компл</w:t>
            </w:r>
            <w:proofErr w:type="spellEnd"/>
            <w:r w:rsidR="00356E25">
              <w:rPr>
                <w:rFonts w:ascii="Tahoma" w:hAnsi="Tahoma" w:cs="Tahoma"/>
                <w:sz w:val="22"/>
                <w:szCs w:val="22"/>
                <w:lang w:bidi="en-US"/>
              </w:rPr>
              <w:t>)</w:t>
            </w:r>
            <w:r w:rsidR="004F7934" w:rsidRPr="00941693">
              <w:rPr>
                <w:rFonts w:ascii="Tahoma" w:hAnsi="Tahoma" w:cs="Tahoma"/>
                <w:sz w:val="22"/>
                <w:szCs w:val="22"/>
                <w:lang w:bidi="en-US"/>
              </w:rPr>
              <w:t>.</w:t>
            </w:r>
          </w:p>
        </w:tc>
      </w:tr>
      <w:tr w:rsidR="00966028" w:rsidRPr="00941693" w14:paraId="319F8E42" w14:textId="77777777" w:rsidTr="000C78F2">
        <w:trPr>
          <w:trHeight w:val="170"/>
          <w:jc w:val="center"/>
        </w:trPr>
        <w:tc>
          <w:tcPr>
            <w:tcW w:w="694" w:type="dxa"/>
          </w:tcPr>
          <w:p w14:paraId="57AF7D53" w14:textId="588C5C5C" w:rsidR="00966028" w:rsidRPr="00941693" w:rsidRDefault="00C2265D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221" w:type="dxa"/>
          </w:tcPr>
          <w:p w14:paraId="0267CD12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Место поставки</w:t>
            </w:r>
          </w:p>
        </w:tc>
        <w:tc>
          <w:tcPr>
            <w:tcW w:w="7286" w:type="dxa"/>
            <w:vAlign w:val="center"/>
          </w:tcPr>
          <w:p w14:paraId="6332DEF0" w14:textId="0F90B648" w:rsidR="00966028" w:rsidRPr="00941693" w:rsidRDefault="00966028" w:rsidP="004F7934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hAnsi="Tahoma" w:cs="Tahoma"/>
                <w:iCs/>
                <w:color w:val="000000" w:themeColor="text1"/>
                <w:sz w:val="22"/>
                <w:szCs w:val="22"/>
              </w:rPr>
              <w:t xml:space="preserve">Поставка осуществляется по адресу: </w:t>
            </w:r>
            <w:r w:rsidR="00F615DC" w:rsidRPr="0066791C">
              <w:rPr>
                <w:rFonts w:ascii="Tahoma" w:hAnsi="Tahoma" w:cs="Tahoma"/>
              </w:rPr>
              <w:t>660059, Красноярский край, город Красноярск, улица Коммунальная, дом 2, Центральный склад</w:t>
            </w:r>
            <w:r w:rsidR="00F615DC">
              <w:rPr>
                <w:rFonts w:ascii="Tahoma" w:hAnsi="Tahoma" w:cs="Tahoma"/>
              </w:rPr>
              <w:t xml:space="preserve"> МТС АО «КРП»</w:t>
            </w:r>
            <w:r w:rsidRPr="00941693">
              <w:rPr>
                <w:rFonts w:ascii="Tahoma" w:hAnsi="Tahoma" w:cs="Tahoma"/>
                <w:iCs/>
                <w:color w:val="000000" w:themeColor="text1"/>
                <w:sz w:val="22"/>
                <w:szCs w:val="22"/>
              </w:rPr>
              <w:t>.</w:t>
            </w:r>
          </w:p>
        </w:tc>
      </w:tr>
      <w:tr w:rsidR="00966028" w:rsidRPr="00941693" w14:paraId="5411470D" w14:textId="77777777" w:rsidTr="000C78F2">
        <w:trPr>
          <w:trHeight w:val="170"/>
          <w:jc w:val="center"/>
        </w:trPr>
        <w:tc>
          <w:tcPr>
            <w:tcW w:w="694" w:type="dxa"/>
          </w:tcPr>
          <w:p w14:paraId="51214820" w14:textId="358BA72E" w:rsidR="00966028" w:rsidRPr="00941693" w:rsidRDefault="00C2265D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221" w:type="dxa"/>
          </w:tcPr>
          <w:p w14:paraId="04D8DEC7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Срок поставки</w:t>
            </w:r>
          </w:p>
        </w:tc>
        <w:tc>
          <w:tcPr>
            <w:tcW w:w="7286" w:type="dxa"/>
            <w:vAlign w:val="center"/>
          </w:tcPr>
          <w:p w14:paraId="0EE72208" w14:textId="6DABB350" w:rsidR="00966028" w:rsidRPr="00941693" w:rsidRDefault="00966028" w:rsidP="00963AD4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Поставка производится </w:t>
            </w:r>
            <w:r w:rsidR="00941693"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в течение</w:t>
            </w: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</w:t>
            </w:r>
            <w:r w:rsidR="00963AD4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3</w:t>
            </w:r>
            <w:r w:rsidR="00CF441F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0</w:t>
            </w: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календарных дне</w:t>
            </w:r>
            <w:r w:rsidR="003C5786"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й</w:t>
            </w:r>
            <w:r w:rsidR="00CD5774"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</w:t>
            </w:r>
            <w:r w:rsidR="00F615DC" w:rsidRPr="00D610F1">
              <w:rPr>
                <w:rFonts w:ascii="Tahoma" w:hAnsi="Tahoma" w:cs="Tahoma"/>
                <w:szCs w:val="24"/>
              </w:rPr>
              <w:t>с даты подписания договора.</w:t>
            </w:r>
          </w:p>
        </w:tc>
      </w:tr>
      <w:tr w:rsidR="00966028" w:rsidRPr="00941693" w14:paraId="6E7C2C8B" w14:textId="77777777" w:rsidTr="000C78F2">
        <w:trPr>
          <w:trHeight w:val="170"/>
          <w:jc w:val="center"/>
        </w:trPr>
        <w:tc>
          <w:tcPr>
            <w:tcW w:w="694" w:type="dxa"/>
          </w:tcPr>
          <w:p w14:paraId="35DF95C4" w14:textId="1CE35E5D" w:rsidR="00966028" w:rsidRPr="00941693" w:rsidRDefault="00C2265D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221" w:type="dxa"/>
          </w:tcPr>
          <w:p w14:paraId="5D814416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Условия поставки</w:t>
            </w:r>
          </w:p>
        </w:tc>
        <w:tc>
          <w:tcPr>
            <w:tcW w:w="7286" w:type="dxa"/>
            <w:vAlign w:val="center"/>
          </w:tcPr>
          <w:p w14:paraId="431DEF90" w14:textId="61B26747" w:rsidR="00966028" w:rsidRPr="00941693" w:rsidRDefault="004F7934" w:rsidP="004F7934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Доставка Товара до места поставки осуществляется силами и за счет Поставщика.</w:t>
            </w:r>
            <w:r w:rsidR="00963AD4" w:rsidRPr="008405F4">
              <w:rPr>
                <w:rFonts w:ascii="Tahoma" w:hAnsi="Tahoma" w:cs="Tahoma"/>
                <w:sz w:val="22"/>
                <w:szCs w:val="22"/>
              </w:rPr>
              <w:t xml:space="preserve"> Товар</w:t>
            </w:r>
            <w:r w:rsidR="00963AD4">
              <w:rPr>
                <w:rFonts w:ascii="Tahoma" w:hAnsi="Tahoma" w:cs="Tahoma"/>
                <w:sz w:val="22"/>
                <w:szCs w:val="22"/>
              </w:rPr>
              <w:t xml:space="preserve"> поставляется в собранном виде</w:t>
            </w:r>
            <w:r w:rsidR="00963AD4" w:rsidRPr="008405F4">
              <w:rPr>
                <w:rFonts w:ascii="Tahoma" w:hAnsi="Tahoma" w:cs="Tahoma"/>
                <w:sz w:val="22"/>
                <w:szCs w:val="22"/>
              </w:rPr>
              <w:t>, готовый к эксплуатации.</w:t>
            </w:r>
          </w:p>
        </w:tc>
      </w:tr>
      <w:tr w:rsidR="000C78F2" w:rsidRPr="00941693" w14:paraId="62AD127F" w14:textId="77777777" w:rsidTr="00CF441F">
        <w:trPr>
          <w:trHeight w:val="6767"/>
          <w:jc w:val="center"/>
        </w:trPr>
        <w:tc>
          <w:tcPr>
            <w:tcW w:w="694" w:type="dxa"/>
          </w:tcPr>
          <w:p w14:paraId="2CC5CA68" w14:textId="16F1C938" w:rsidR="000C78F2" w:rsidRPr="00941693" w:rsidRDefault="00C2265D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221" w:type="dxa"/>
          </w:tcPr>
          <w:p w14:paraId="3AF2BFA3" w14:textId="77777777" w:rsidR="000C78F2" w:rsidRPr="00941693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7286" w:type="dxa"/>
            <w:vAlign w:val="center"/>
          </w:tcPr>
          <w:tbl>
            <w:tblPr>
              <w:tblW w:w="69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75"/>
              <w:gridCol w:w="2835"/>
            </w:tblGrid>
            <w:tr w:rsidR="00654D47" w:rsidRPr="00941693" w14:paraId="124A114C" w14:textId="77777777" w:rsidTr="00654D47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DC84DF3" w14:textId="2E75BC47" w:rsidR="00654D47" w:rsidRPr="00941693" w:rsidRDefault="00654D47" w:rsidP="004F793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941693">
                    <w:rPr>
                      <w:rFonts w:ascii="Tahoma" w:hAnsi="Tahoma" w:cs="Tahoma"/>
                      <w:sz w:val="22"/>
                      <w:szCs w:val="22"/>
                    </w:rPr>
                    <w:t>Наименования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FC561EA" w14:textId="75C4C030" w:rsidR="00654D47" w:rsidRPr="00941693" w:rsidRDefault="00654D47" w:rsidP="004F793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941693">
                    <w:rPr>
                      <w:rFonts w:ascii="Tahoma" w:hAnsi="Tahoma" w:cs="Tahoma"/>
                      <w:sz w:val="22"/>
                      <w:szCs w:val="22"/>
                    </w:rPr>
                    <w:t>Значения</w:t>
                  </w:r>
                </w:p>
              </w:tc>
            </w:tr>
            <w:tr w:rsidR="00654D47" w:rsidRPr="00941693" w14:paraId="554A5420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1593DBC" w14:textId="397125FB" w:rsidR="00654D47" w:rsidRPr="00941693" w:rsidRDefault="00E900C0" w:rsidP="004F7934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E900C0"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Макс. Ø сверления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7A237FA" w14:textId="122E277E" w:rsidR="00654D47" w:rsidRPr="00941693" w:rsidRDefault="00E900C0" w:rsidP="004F7934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E900C0"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32 мм / М25 сталь</w:t>
                  </w:r>
                </w:p>
              </w:tc>
            </w:tr>
            <w:tr w:rsidR="00654D47" w:rsidRPr="00941693" w14:paraId="1F36EAF7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812E0D1" w14:textId="69CA2081" w:rsidR="00654D47" w:rsidRPr="00941693" w:rsidRDefault="00E900C0" w:rsidP="004F7934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E900C0"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Макс. Ø сверления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7478E9D" w14:textId="79397EA7" w:rsidR="00654D47" w:rsidRPr="00941693" w:rsidRDefault="00E900C0" w:rsidP="004F7934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E900C0"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50 мм / М32 чугун</w:t>
                  </w:r>
                </w:p>
              </w:tc>
            </w:tr>
            <w:tr w:rsidR="00EE3DD9" w:rsidRPr="00941693" w14:paraId="7BC932B4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416D31B" w14:textId="2C9B0404" w:rsidR="00EE3DD9" w:rsidRPr="00941693" w:rsidRDefault="00E900C0" w:rsidP="004F7934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E900C0"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Макс. Ø растачивания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AAD775E" w14:textId="37269E38" w:rsidR="00EE3DD9" w:rsidRPr="00941693" w:rsidRDefault="00E900C0" w:rsidP="004F7934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E900C0"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70 / 100 мм сталь/чугун</w:t>
                  </w:r>
                </w:p>
              </w:tc>
            </w:tr>
            <w:tr w:rsidR="00EE3DD9" w:rsidRPr="00941693" w14:paraId="463D1DAC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8111D79" w14:textId="50345642" w:rsidR="00EE3DD9" w:rsidRPr="00941693" w:rsidRDefault="00E900C0" w:rsidP="004F7934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E900C0"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Частота вращения шпинделя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3A46ED8" w14:textId="0D285000" w:rsidR="00EE3DD9" w:rsidRPr="00941693" w:rsidRDefault="00E900C0" w:rsidP="004F7934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E900C0"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88 - 1500 об/мин</w:t>
                  </w:r>
                </w:p>
              </w:tc>
            </w:tr>
            <w:tr w:rsidR="00EE3DD9" w:rsidRPr="00941693" w14:paraId="60E567C2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5EBE499" w14:textId="7B5D9AA8" w:rsidR="00EE3DD9" w:rsidRPr="00941693" w:rsidRDefault="00E900C0" w:rsidP="004F7934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E900C0"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Количество скоростей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5ADA024" w14:textId="082165CC" w:rsidR="00EE3DD9" w:rsidRPr="00941693" w:rsidRDefault="00E900C0" w:rsidP="004F7934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6</w:t>
                  </w:r>
                </w:p>
              </w:tc>
            </w:tr>
            <w:tr w:rsidR="00DF0C3F" w:rsidRPr="00941693" w14:paraId="41A2DB28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7129FB2" w14:textId="5CDA48FE" w:rsidR="00DF0C3F" w:rsidRPr="00941693" w:rsidRDefault="00E900C0" w:rsidP="004F7934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E900C0"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Конус шпинделя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085372E" w14:textId="26C673C8" w:rsidR="00DF0C3F" w:rsidRPr="00FD56C9" w:rsidRDefault="00E900C0" w:rsidP="004F7934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E900C0"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MK-4</w:t>
                  </w:r>
                </w:p>
              </w:tc>
            </w:tr>
            <w:tr w:rsidR="00DF0C3F" w:rsidRPr="00941693" w14:paraId="536349AD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B1CAF94" w14:textId="1EB2599C" w:rsidR="00DF0C3F" w:rsidRPr="00941693" w:rsidRDefault="00E900C0" w:rsidP="004F7934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E900C0"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Расстояние шпиндель-стойка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688A65E" w14:textId="29E72369" w:rsidR="00DF0C3F" w:rsidRPr="00FD56C9" w:rsidRDefault="00E900C0" w:rsidP="004F7934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E900C0"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220 - 950 мм</w:t>
                  </w:r>
                </w:p>
              </w:tc>
            </w:tr>
            <w:tr w:rsidR="00DF0C3F" w:rsidRPr="00941693" w14:paraId="08AB79CD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1E821C0" w14:textId="238C20A0" w:rsidR="00DF0C3F" w:rsidRPr="00941693" w:rsidRDefault="00E900C0" w:rsidP="004F7934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E900C0"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Ход пиноли шпинделя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163B1DF" w14:textId="5BEDC19C" w:rsidR="000418B4" w:rsidRPr="000418B4" w:rsidRDefault="00E900C0" w:rsidP="004F7934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  <w:lang w:val="en-US"/>
                    </w:rPr>
                  </w:pPr>
                  <w:r w:rsidRPr="00E900C0"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220 мм</w:t>
                  </w:r>
                </w:p>
              </w:tc>
            </w:tr>
            <w:tr w:rsidR="000418B4" w:rsidRPr="00941693" w14:paraId="533AB55F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AE69863" w14:textId="3EF1184D" w:rsidR="000418B4" w:rsidRDefault="00E900C0" w:rsidP="000418B4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E900C0">
                    <w:rPr>
                      <w:rFonts w:ascii="Tahoma" w:hAnsi="Tahoma" w:cs="Tahoma"/>
                      <w:sz w:val="22"/>
                      <w:szCs w:val="22"/>
                    </w:rPr>
                    <w:t>Автоподача пиноли шпинделя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B70D8D2" w14:textId="10CC0053" w:rsidR="000418B4" w:rsidRPr="000418B4" w:rsidRDefault="00E900C0" w:rsidP="000418B4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  <w:lang w:val="en-US"/>
                    </w:rPr>
                  </w:pPr>
                  <w:r w:rsidRPr="00E900C0"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  <w:t xml:space="preserve">0,05 / 0,09 / 0,15 </w:t>
                  </w:r>
                  <w:proofErr w:type="spellStart"/>
                  <w:r w:rsidRPr="00E900C0"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  <w:t>мм</w:t>
                  </w:r>
                  <w:proofErr w:type="spellEnd"/>
                  <w:r w:rsidRPr="00E900C0"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  <w:t>/</w:t>
                  </w:r>
                  <w:proofErr w:type="spellStart"/>
                  <w:r w:rsidRPr="00E900C0"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  <w:t>об</w:t>
                  </w:r>
                  <w:proofErr w:type="spellEnd"/>
                  <w:r w:rsidRPr="00E900C0"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  <w:t xml:space="preserve"> 3</w:t>
                  </w:r>
                </w:p>
              </w:tc>
            </w:tr>
            <w:tr w:rsidR="00E900C0" w:rsidRPr="00941693" w14:paraId="24D251A1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E6F3261" w14:textId="1B6180DC" w:rsidR="00E900C0" w:rsidRPr="00E900C0" w:rsidRDefault="00E900C0" w:rsidP="000418B4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E900C0">
                    <w:rPr>
                      <w:rFonts w:ascii="Tahoma" w:hAnsi="Tahoma" w:cs="Tahoma"/>
                      <w:sz w:val="22"/>
                      <w:szCs w:val="22"/>
                    </w:rPr>
                    <w:t>Расстояние шпиндель-основание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AECADBF" w14:textId="1D357928" w:rsidR="00E900C0" w:rsidRPr="00E900C0" w:rsidRDefault="00E900C0" w:rsidP="000418B4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</w:pPr>
                  <w:r w:rsidRPr="00E900C0"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  <w:t xml:space="preserve">350 - 1210 </w:t>
                  </w:r>
                  <w:proofErr w:type="spellStart"/>
                  <w:r w:rsidRPr="00E900C0"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  <w:t>мм</w:t>
                  </w:r>
                  <w:proofErr w:type="spellEnd"/>
                </w:p>
              </w:tc>
            </w:tr>
            <w:tr w:rsidR="00E900C0" w:rsidRPr="00941693" w14:paraId="3AD7625F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B70AF81" w14:textId="2179748C" w:rsidR="00E900C0" w:rsidRPr="00E900C0" w:rsidRDefault="00E900C0" w:rsidP="000418B4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E900C0">
                    <w:rPr>
                      <w:rFonts w:ascii="Tahoma" w:hAnsi="Tahoma" w:cs="Tahoma"/>
                      <w:sz w:val="22"/>
                      <w:szCs w:val="22"/>
                    </w:rPr>
                    <w:t>Горизонтальный ход головки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D09C500" w14:textId="6460180D" w:rsidR="00E900C0" w:rsidRPr="00E900C0" w:rsidRDefault="00E900C0" w:rsidP="000418B4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</w:pPr>
                  <w:r w:rsidRPr="00E900C0"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  <w:t xml:space="preserve">730 </w:t>
                  </w:r>
                  <w:proofErr w:type="spellStart"/>
                  <w:r w:rsidRPr="00E900C0"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  <w:t>мм</w:t>
                  </w:r>
                  <w:proofErr w:type="spellEnd"/>
                </w:p>
              </w:tc>
            </w:tr>
            <w:tr w:rsidR="00E900C0" w:rsidRPr="00941693" w14:paraId="3AABB197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05845B2" w14:textId="24330434" w:rsidR="00E900C0" w:rsidRPr="00E900C0" w:rsidRDefault="00E900C0" w:rsidP="000418B4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E900C0">
                    <w:rPr>
                      <w:rFonts w:ascii="Tahoma" w:hAnsi="Tahoma" w:cs="Tahoma"/>
                      <w:sz w:val="22"/>
                      <w:szCs w:val="22"/>
                    </w:rPr>
                    <w:t>Вертикальный ход консоли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576691F" w14:textId="3836CECE" w:rsidR="00E900C0" w:rsidRPr="00E900C0" w:rsidRDefault="00E900C0" w:rsidP="000418B4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</w:pPr>
                  <w:r w:rsidRPr="00E900C0"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  <w:t xml:space="preserve">640 </w:t>
                  </w:r>
                  <w:proofErr w:type="spellStart"/>
                  <w:r w:rsidRPr="00E900C0"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  <w:t>мм</w:t>
                  </w:r>
                  <w:proofErr w:type="spellEnd"/>
                </w:p>
              </w:tc>
            </w:tr>
            <w:tr w:rsidR="00E900C0" w:rsidRPr="00941693" w14:paraId="5ECF154D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E14DD99" w14:textId="4BF5B55C" w:rsidR="00E900C0" w:rsidRPr="00E900C0" w:rsidRDefault="00E900C0" w:rsidP="000418B4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E900C0">
                    <w:rPr>
                      <w:rFonts w:ascii="Tahoma" w:hAnsi="Tahoma" w:cs="Tahoma"/>
                      <w:sz w:val="22"/>
                      <w:szCs w:val="22"/>
                    </w:rPr>
                    <w:t>Диаметр стойки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1860DE0" w14:textId="1F3281BF" w:rsidR="00E900C0" w:rsidRPr="00E900C0" w:rsidRDefault="00E900C0" w:rsidP="000418B4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</w:pPr>
                  <w:r w:rsidRPr="00E900C0"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  <w:t xml:space="preserve">210 </w:t>
                  </w:r>
                  <w:proofErr w:type="spellStart"/>
                  <w:r w:rsidRPr="00E900C0"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  <w:t>мм</w:t>
                  </w:r>
                  <w:proofErr w:type="spellEnd"/>
                </w:p>
              </w:tc>
            </w:tr>
            <w:tr w:rsidR="00E900C0" w:rsidRPr="00941693" w14:paraId="0D157E89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C34F21A" w14:textId="4CBD396B" w:rsidR="00E900C0" w:rsidRPr="00E900C0" w:rsidRDefault="00E900C0" w:rsidP="000418B4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E900C0">
                    <w:rPr>
                      <w:rFonts w:ascii="Tahoma" w:hAnsi="Tahoma" w:cs="Tahoma"/>
                      <w:sz w:val="22"/>
                      <w:szCs w:val="22"/>
                    </w:rPr>
                    <w:t>Рабочая зона стола (</w:t>
                  </w:r>
                  <w:proofErr w:type="spellStart"/>
                  <w:r w:rsidRPr="00E900C0">
                    <w:rPr>
                      <w:rFonts w:ascii="Tahoma" w:hAnsi="Tahoma" w:cs="Tahoma"/>
                      <w:sz w:val="22"/>
                      <w:szCs w:val="22"/>
                    </w:rPr>
                    <w:t>ДхШхВ</w:t>
                  </w:r>
                  <w:proofErr w:type="spellEnd"/>
                  <w:r w:rsidRPr="00E900C0">
                    <w:rPr>
                      <w:rFonts w:ascii="Tahoma" w:hAnsi="Tahoma" w:cs="Tahoma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638D378" w14:textId="054A5CA3" w:rsidR="00E900C0" w:rsidRPr="00E900C0" w:rsidRDefault="00E900C0" w:rsidP="000418B4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</w:pPr>
                  <w:r w:rsidRPr="00E900C0"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  <w:t xml:space="preserve">600 х 445 х 380 </w:t>
                  </w:r>
                  <w:proofErr w:type="spellStart"/>
                  <w:r w:rsidRPr="00E900C0"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  <w:t>мм</w:t>
                  </w:r>
                  <w:proofErr w:type="spellEnd"/>
                </w:p>
              </w:tc>
            </w:tr>
            <w:tr w:rsidR="00E900C0" w:rsidRPr="00941693" w14:paraId="35A305B7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2B745BB" w14:textId="3315DE93" w:rsidR="00E900C0" w:rsidRPr="00E900C0" w:rsidRDefault="00E900C0" w:rsidP="000418B4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E900C0">
                    <w:rPr>
                      <w:rFonts w:ascii="Tahoma" w:hAnsi="Tahoma" w:cs="Tahoma"/>
                      <w:sz w:val="22"/>
                      <w:szCs w:val="22"/>
                    </w:rPr>
                    <w:t>Размер основания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BFAF559" w14:textId="2013EE42" w:rsidR="00E900C0" w:rsidRPr="00E900C0" w:rsidRDefault="009312C6" w:rsidP="000418B4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</w:pPr>
                  <w:r w:rsidRPr="009312C6"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  <w:t xml:space="preserve">1250 х 640 х 160 </w:t>
                  </w:r>
                  <w:proofErr w:type="spellStart"/>
                  <w:r w:rsidRPr="009312C6"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  <w:t>мм</w:t>
                  </w:r>
                  <w:proofErr w:type="spellEnd"/>
                </w:p>
              </w:tc>
            </w:tr>
            <w:tr w:rsidR="009312C6" w:rsidRPr="00941693" w14:paraId="24193834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F447B16" w14:textId="58326C61" w:rsidR="009312C6" w:rsidRPr="00E900C0" w:rsidRDefault="009312C6" w:rsidP="000418B4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  <w:t>Максимальная высота над полом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132C76B" w14:textId="66A6A2EB" w:rsidR="009312C6" w:rsidRPr="009312C6" w:rsidRDefault="009312C6" w:rsidP="000418B4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  <w:t>2320 мм</w:t>
                  </w:r>
                </w:p>
              </w:tc>
            </w:tr>
            <w:tr w:rsidR="009312C6" w:rsidRPr="00941693" w14:paraId="2475E307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624B753" w14:textId="7F4948EF" w:rsidR="009312C6" w:rsidRDefault="009312C6" w:rsidP="000418B4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  <w:t>Высота стойки над полом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9999855" w14:textId="48FACD16" w:rsidR="009312C6" w:rsidRDefault="009312C6" w:rsidP="000418B4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  <w:t>2010 мм</w:t>
                  </w:r>
                </w:p>
              </w:tc>
            </w:tr>
            <w:tr w:rsidR="009312C6" w:rsidRPr="00941693" w14:paraId="4E40059D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8BDFC1D" w14:textId="470C10C9" w:rsidR="009312C6" w:rsidRDefault="009312C6" w:rsidP="000418B4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</w:pPr>
                  <w:r w:rsidRPr="009312C6"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  <w:t>Двигатель подъема консоли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B7DA56C" w14:textId="7AE25403" w:rsidR="009312C6" w:rsidRDefault="009312C6" w:rsidP="000418B4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</w:pPr>
                  <w:r w:rsidRPr="009312C6"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  <w:t>0,75 кВт</w:t>
                  </w:r>
                </w:p>
              </w:tc>
            </w:tr>
            <w:tr w:rsidR="009312C6" w:rsidRPr="00941693" w14:paraId="6A2AE0FC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81FE302" w14:textId="5D085531" w:rsidR="009312C6" w:rsidRPr="009312C6" w:rsidRDefault="009312C6" w:rsidP="000418B4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</w:pPr>
                  <w:r w:rsidRPr="009312C6"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  <w:t>Мощность насоса СОЖ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A5496D3" w14:textId="35D81687" w:rsidR="009312C6" w:rsidRPr="009312C6" w:rsidRDefault="009312C6" w:rsidP="000418B4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</w:pPr>
                  <w:r w:rsidRPr="009312C6"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  <w:t>0,1 кВт</w:t>
                  </w:r>
                </w:p>
              </w:tc>
            </w:tr>
            <w:tr w:rsidR="009312C6" w:rsidRPr="00941693" w14:paraId="1125AD82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8E291DE" w14:textId="0A3C71FE" w:rsidR="009312C6" w:rsidRPr="009312C6" w:rsidRDefault="009312C6" w:rsidP="000418B4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</w:pPr>
                  <w:r w:rsidRPr="009312C6"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  <w:t>Выходная мощность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702CAAB" w14:textId="0CDE4129" w:rsidR="009312C6" w:rsidRPr="009312C6" w:rsidRDefault="009312C6" w:rsidP="000418B4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  <w:t>1,5 кВт / S1 100%</w:t>
                  </w:r>
                </w:p>
              </w:tc>
            </w:tr>
            <w:tr w:rsidR="00B83B47" w:rsidRPr="00941693" w14:paraId="504F6A67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70EF801" w14:textId="62F4772C" w:rsidR="00B83B47" w:rsidRPr="009312C6" w:rsidRDefault="00B83B47" w:rsidP="000418B4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</w:pPr>
                  <w:r w:rsidRPr="00B83B47"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  <w:t>Габаритные размеры (</w:t>
                  </w:r>
                  <w:proofErr w:type="spellStart"/>
                  <w:r w:rsidRPr="00B83B47"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  <w:t>ДхШхВ</w:t>
                  </w:r>
                  <w:proofErr w:type="spellEnd"/>
                  <w:r w:rsidRPr="00B83B47"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44D30A0" w14:textId="651E71BA" w:rsidR="00B83B47" w:rsidRDefault="00B83B47" w:rsidP="000418B4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</w:pPr>
                  <w:r w:rsidRPr="00B83B47"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  <w:t>1650 х 810 х 2160 мм</w:t>
                  </w:r>
                </w:p>
              </w:tc>
            </w:tr>
            <w:tr w:rsidR="00B83B47" w:rsidRPr="00941693" w14:paraId="7793F418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CF839AB" w14:textId="25B3D7D2" w:rsidR="00B83B47" w:rsidRPr="00B83B47" w:rsidRDefault="00B83B47" w:rsidP="000418B4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</w:pPr>
                  <w:r w:rsidRPr="00B83B47"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  <w:t>Масса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9C938C7" w14:textId="2165C4BA" w:rsidR="00B83B47" w:rsidRPr="00B83B47" w:rsidRDefault="00B83B47" w:rsidP="000418B4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</w:pPr>
                  <w:r w:rsidRPr="00B83B47"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  <w:t>1250 кг</w:t>
                  </w:r>
                </w:p>
              </w:tc>
            </w:tr>
          </w:tbl>
          <w:p w14:paraId="3FBA21BC" w14:textId="180DEDD2" w:rsidR="00654D47" w:rsidRPr="00941693" w:rsidRDefault="00654D47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0C78F2" w:rsidRPr="00941693" w14:paraId="588369EA" w14:textId="77777777" w:rsidTr="000C78F2">
        <w:trPr>
          <w:trHeight w:val="170"/>
          <w:jc w:val="center"/>
        </w:trPr>
        <w:tc>
          <w:tcPr>
            <w:tcW w:w="694" w:type="dxa"/>
          </w:tcPr>
          <w:p w14:paraId="24AB6CE0" w14:textId="10C32739" w:rsidR="000C78F2" w:rsidRPr="00C2265D" w:rsidRDefault="00C2265D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C2265D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221" w:type="dxa"/>
          </w:tcPr>
          <w:p w14:paraId="5F7CA5F0" w14:textId="77777777" w:rsidR="000C78F2" w:rsidRPr="00941693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Требования к упаковке, транспортировке товара</w:t>
            </w:r>
          </w:p>
        </w:tc>
        <w:tc>
          <w:tcPr>
            <w:tcW w:w="7286" w:type="dxa"/>
            <w:vAlign w:val="center"/>
          </w:tcPr>
          <w:p w14:paraId="280D4000" w14:textId="48302EEB" w:rsidR="004F7934" w:rsidRPr="00941693" w:rsidRDefault="004F7934" w:rsidP="004F7934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 xml:space="preserve">Упаковка, в которой поставляется </w:t>
            </w:r>
            <w:r w:rsidR="00832CF4">
              <w:rPr>
                <w:rFonts w:ascii="Tahoma" w:hAnsi="Tahoma" w:cs="Tahoma"/>
                <w:sz w:val="22"/>
                <w:szCs w:val="22"/>
              </w:rPr>
              <w:t>Т</w:t>
            </w:r>
            <w:r w:rsidRPr="00941693">
              <w:rPr>
                <w:rFonts w:ascii="Tahoma" w:hAnsi="Tahoma" w:cs="Tahoma"/>
                <w:sz w:val="22"/>
                <w:szCs w:val="22"/>
              </w:rPr>
              <w:t xml:space="preserve">овар, должна соответствовать техническим условиям страны-производителя и обеспечивать сохранность </w:t>
            </w:r>
            <w:r w:rsidR="00832CF4">
              <w:rPr>
                <w:rFonts w:ascii="Tahoma" w:hAnsi="Tahoma" w:cs="Tahoma"/>
                <w:sz w:val="22"/>
                <w:szCs w:val="22"/>
              </w:rPr>
              <w:t>Т</w:t>
            </w:r>
            <w:r w:rsidRPr="00941693">
              <w:rPr>
                <w:rFonts w:ascii="Tahoma" w:hAnsi="Tahoma" w:cs="Tahoma"/>
                <w:sz w:val="22"/>
                <w:szCs w:val="22"/>
              </w:rPr>
              <w:t>овара во время его транспортировки, перевалки и хранения.</w:t>
            </w:r>
          </w:p>
          <w:p w14:paraId="4BF6DCDA" w14:textId="14BC7E12" w:rsidR="000C78F2" w:rsidRPr="00941693" w:rsidRDefault="004F7934" w:rsidP="00832CF4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 xml:space="preserve">Маркировка поставляемого </w:t>
            </w:r>
            <w:r w:rsidR="00832CF4">
              <w:rPr>
                <w:rFonts w:ascii="Tahoma" w:hAnsi="Tahoma" w:cs="Tahoma"/>
                <w:sz w:val="22"/>
                <w:szCs w:val="22"/>
              </w:rPr>
              <w:t>Т</w:t>
            </w:r>
            <w:r w:rsidRPr="00941693">
              <w:rPr>
                <w:rFonts w:ascii="Tahoma" w:hAnsi="Tahoma" w:cs="Tahoma"/>
                <w:sz w:val="22"/>
                <w:szCs w:val="22"/>
              </w:rPr>
              <w:t xml:space="preserve">овара должна соответствовать маркировке производителя и обеспечивать полную и однозначную идентификацию каждой единицы </w:t>
            </w:r>
            <w:r w:rsidR="00832CF4">
              <w:rPr>
                <w:rFonts w:ascii="Tahoma" w:hAnsi="Tahoma" w:cs="Tahoma"/>
                <w:sz w:val="22"/>
                <w:szCs w:val="22"/>
              </w:rPr>
              <w:t>Т</w:t>
            </w:r>
            <w:r w:rsidRPr="00941693">
              <w:rPr>
                <w:rFonts w:ascii="Tahoma" w:hAnsi="Tahoma" w:cs="Tahoma"/>
                <w:sz w:val="22"/>
                <w:szCs w:val="22"/>
              </w:rPr>
              <w:t>овара при его приемке Покупателем.</w:t>
            </w:r>
          </w:p>
        </w:tc>
      </w:tr>
      <w:tr w:rsidR="000C78F2" w:rsidRPr="00941693" w14:paraId="153C4219" w14:textId="77777777" w:rsidTr="000C78F2">
        <w:trPr>
          <w:trHeight w:val="170"/>
          <w:jc w:val="center"/>
        </w:trPr>
        <w:tc>
          <w:tcPr>
            <w:tcW w:w="694" w:type="dxa"/>
          </w:tcPr>
          <w:p w14:paraId="4483243A" w14:textId="6D8892D1" w:rsidR="000C78F2" w:rsidRPr="00C2265D" w:rsidRDefault="00C2265D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C2265D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221" w:type="dxa"/>
          </w:tcPr>
          <w:p w14:paraId="7611A653" w14:textId="77777777" w:rsidR="000C78F2" w:rsidRPr="00941693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Требование к качеству, безопасности поставляемого товара</w:t>
            </w:r>
          </w:p>
        </w:tc>
        <w:tc>
          <w:tcPr>
            <w:tcW w:w="7286" w:type="dxa"/>
            <w:vAlign w:val="center"/>
          </w:tcPr>
          <w:p w14:paraId="4AC5122C" w14:textId="1E0D631D" w:rsidR="004F7934" w:rsidRPr="00F615DC" w:rsidRDefault="004F7934" w:rsidP="004F7934">
            <w:pPr>
              <w:snapToGrid w:val="0"/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F615DC">
              <w:rPr>
                <w:rFonts w:ascii="Tahoma" w:hAnsi="Tahoma" w:cs="Tahoma"/>
                <w:sz w:val="22"/>
                <w:szCs w:val="22"/>
              </w:rPr>
              <w:t>Товар является новым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  <w:p w14:paraId="4E0E4A11" w14:textId="2C37675E" w:rsidR="000C78F2" w:rsidRPr="00F615DC" w:rsidRDefault="004F7934" w:rsidP="00F615DC">
            <w:pPr>
              <w:snapToGrid w:val="0"/>
              <w:spacing w:after="0" w:line="240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F615DC">
              <w:rPr>
                <w:rFonts w:ascii="Tahoma" w:hAnsi="Tahoma" w:cs="Tahoma"/>
                <w:bCs/>
                <w:sz w:val="22"/>
                <w:szCs w:val="22"/>
              </w:rPr>
              <w:lastRenderedPageBreak/>
              <w:t xml:space="preserve">Дата выпуска </w:t>
            </w:r>
            <w:r w:rsidR="00F615DC">
              <w:rPr>
                <w:rFonts w:ascii="Tahoma" w:hAnsi="Tahoma" w:cs="Tahoma"/>
                <w:bCs/>
                <w:sz w:val="22"/>
                <w:szCs w:val="22"/>
              </w:rPr>
              <w:t>Т</w:t>
            </w:r>
            <w:r w:rsidRPr="00F615DC">
              <w:rPr>
                <w:rFonts w:ascii="Tahoma" w:hAnsi="Tahoma" w:cs="Tahoma"/>
                <w:bCs/>
                <w:sz w:val="22"/>
                <w:szCs w:val="22"/>
              </w:rPr>
              <w:t>овара – не ранее 202</w:t>
            </w:r>
            <w:r w:rsidR="002D498E" w:rsidRPr="00F615DC">
              <w:rPr>
                <w:rFonts w:ascii="Tahoma" w:hAnsi="Tahoma" w:cs="Tahoma"/>
                <w:bCs/>
                <w:sz w:val="22"/>
                <w:szCs w:val="22"/>
              </w:rPr>
              <w:t>3</w:t>
            </w:r>
            <w:r w:rsidRPr="00F615DC">
              <w:rPr>
                <w:rFonts w:ascii="Tahoma" w:hAnsi="Tahoma" w:cs="Tahoma"/>
                <w:bCs/>
                <w:sz w:val="22"/>
                <w:szCs w:val="22"/>
              </w:rPr>
              <w:t xml:space="preserve"> года.</w:t>
            </w:r>
          </w:p>
        </w:tc>
      </w:tr>
      <w:tr w:rsidR="000C78F2" w:rsidRPr="00941693" w14:paraId="57E6046F" w14:textId="77777777" w:rsidTr="000C78F2">
        <w:trPr>
          <w:trHeight w:val="170"/>
          <w:jc w:val="center"/>
        </w:trPr>
        <w:tc>
          <w:tcPr>
            <w:tcW w:w="694" w:type="dxa"/>
          </w:tcPr>
          <w:p w14:paraId="43C07D58" w14:textId="4B93A6D4" w:rsidR="000C78F2" w:rsidRPr="00941693" w:rsidRDefault="00C2265D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lastRenderedPageBreak/>
              <w:t>0</w:t>
            </w:r>
          </w:p>
        </w:tc>
        <w:tc>
          <w:tcPr>
            <w:tcW w:w="2221" w:type="dxa"/>
          </w:tcPr>
          <w:p w14:paraId="4A955EA7" w14:textId="77777777" w:rsidR="000C78F2" w:rsidRPr="00941693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 xml:space="preserve">Гарантийные, </w:t>
            </w:r>
            <w:proofErr w:type="spellStart"/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постгарантийные</w:t>
            </w:r>
            <w:proofErr w:type="spellEnd"/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 xml:space="preserve"> обязательства</w:t>
            </w:r>
          </w:p>
        </w:tc>
        <w:tc>
          <w:tcPr>
            <w:tcW w:w="7286" w:type="dxa"/>
            <w:vAlign w:val="center"/>
          </w:tcPr>
          <w:p w14:paraId="5F5D03A8" w14:textId="3C69743B" w:rsidR="000C78F2" w:rsidRPr="00941693" w:rsidRDefault="000C78F2" w:rsidP="004F7934">
            <w:pPr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 xml:space="preserve">Поставщик гарантирует качество Товара в соответствии с требованиями </w:t>
            </w:r>
            <w:r w:rsidR="00E77893">
              <w:rPr>
                <w:rFonts w:ascii="Tahoma" w:hAnsi="Tahoma" w:cs="Tahoma"/>
                <w:sz w:val="22"/>
                <w:szCs w:val="22"/>
              </w:rPr>
              <w:t>настоящего технического задания:</w:t>
            </w:r>
          </w:p>
          <w:p w14:paraId="0E623FD1" w14:textId="67548E61" w:rsidR="000C78F2" w:rsidRPr="00941693" w:rsidRDefault="000C78F2" w:rsidP="004F7934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Гарантийный срок эксплуатации поставляемого Товара – не менее 12</w:t>
            </w:r>
            <w:r w:rsidR="00A672DC">
              <w:rPr>
                <w:rFonts w:ascii="Tahoma" w:hAnsi="Tahoma" w:cs="Tahoma"/>
                <w:sz w:val="22"/>
                <w:szCs w:val="22"/>
              </w:rPr>
              <w:t xml:space="preserve"> (двенадцати)</w:t>
            </w:r>
            <w:bookmarkStart w:id="0" w:name="_GoBack"/>
            <w:bookmarkEnd w:id="0"/>
            <w:r w:rsidRPr="00941693">
              <w:rPr>
                <w:rFonts w:ascii="Tahoma" w:hAnsi="Tahoma" w:cs="Tahoma"/>
                <w:sz w:val="22"/>
                <w:szCs w:val="22"/>
              </w:rPr>
              <w:t xml:space="preserve"> месяцев с момента подписания акта приемки Товара.</w:t>
            </w:r>
          </w:p>
          <w:p w14:paraId="6A36EB19" w14:textId="77777777" w:rsidR="000C78F2" w:rsidRPr="00941693" w:rsidRDefault="000C78F2" w:rsidP="004F7934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В период действия гарантии Поставщик гарантирует замену за свой счет поставляемых ТМЦ, при выявлении заводских дефектов.</w:t>
            </w:r>
          </w:p>
        </w:tc>
      </w:tr>
      <w:tr w:rsidR="000C78F2" w:rsidRPr="00941693" w14:paraId="6880B815" w14:textId="77777777" w:rsidTr="000C78F2">
        <w:trPr>
          <w:trHeight w:val="170"/>
          <w:jc w:val="center"/>
        </w:trPr>
        <w:tc>
          <w:tcPr>
            <w:tcW w:w="694" w:type="dxa"/>
          </w:tcPr>
          <w:p w14:paraId="2E44F4CF" w14:textId="4BEDC3C2" w:rsidR="000C78F2" w:rsidRPr="00941693" w:rsidRDefault="000C78F2" w:rsidP="00C2265D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1</w:t>
            </w:r>
            <w:r w:rsidR="00C2265D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2221" w:type="dxa"/>
          </w:tcPr>
          <w:p w14:paraId="267084EA" w14:textId="77777777" w:rsidR="000C78F2" w:rsidRPr="00941693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Требование к документации, передаваемой вместе с товаром</w:t>
            </w:r>
          </w:p>
        </w:tc>
        <w:tc>
          <w:tcPr>
            <w:tcW w:w="7286" w:type="dxa"/>
            <w:vAlign w:val="center"/>
          </w:tcPr>
          <w:p w14:paraId="42E24442" w14:textId="225E6E5B" w:rsidR="00941693" w:rsidRPr="00941693" w:rsidRDefault="00941693" w:rsidP="004F793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 xml:space="preserve">При передаче </w:t>
            </w:r>
            <w:r w:rsidR="0089395C">
              <w:rPr>
                <w:rFonts w:ascii="Tahoma" w:hAnsi="Tahoma" w:cs="Tahoma"/>
                <w:sz w:val="22"/>
                <w:szCs w:val="22"/>
              </w:rPr>
              <w:t>Т</w:t>
            </w:r>
            <w:r w:rsidRPr="00941693">
              <w:rPr>
                <w:rFonts w:ascii="Tahoma" w:hAnsi="Tahoma" w:cs="Tahoma"/>
                <w:sz w:val="22"/>
                <w:szCs w:val="22"/>
              </w:rPr>
              <w:t xml:space="preserve">овара Поставщик обязан предоставить Покупателю документы, подтверждающие качество поставляемого </w:t>
            </w:r>
            <w:r w:rsidR="00F615DC">
              <w:rPr>
                <w:rFonts w:ascii="Tahoma" w:hAnsi="Tahoma" w:cs="Tahoma"/>
                <w:sz w:val="22"/>
                <w:szCs w:val="22"/>
              </w:rPr>
              <w:t>Т</w:t>
            </w:r>
            <w:r w:rsidRPr="00941693">
              <w:rPr>
                <w:rFonts w:ascii="Tahoma" w:hAnsi="Tahoma" w:cs="Tahoma"/>
                <w:sz w:val="22"/>
                <w:szCs w:val="22"/>
              </w:rPr>
              <w:t>овара:</w:t>
            </w:r>
          </w:p>
          <w:p w14:paraId="53692BDF" w14:textId="77777777" w:rsidR="00F615DC" w:rsidRDefault="00F615DC" w:rsidP="004F7934">
            <w:pPr>
              <w:pStyle w:val="a3"/>
              <w:numPr>
                <w:ilvl w:val="0"/>
                <w:numId w:val="43"/>
              </w:numPr>
              <w:tabs>
                <w:tab w:val="left" w:pos="184"/>
              </w:tabs>
              <w:snapToGrid w:val="0"/>
              <w:spacing w:after="0" w:line="240" w:lineRule="auto"/>
              <w:ind w:left="0" w:firstLine="13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паспорт;</w:t>
            </w:r>
          </w:p>
          <w:p w14:paraId="7EE3C34A" w14:textId="34E45517" w:rsidR="00F615DC" w:rsidRDefault="00F35F5C" w:rsidP="004F7934">
            <w:pPr>
              <w:pStyle w:val="a3"/>
              <w:numPr>
                <w:ilvl w:val="0"/>
                <w:numId w:val="43"/>
              </w:numPr>
              <w:tabs>
                <w:tab w:val="left" w:pos="184"/>
              </w:tabs>
              <w:snapToGrid w:val="0"/>
              <w:spacing w:after="0" w:line="240" w:lineRule="auto"/>
              <w:ind w:left="0" w:firstLine="1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15DC">
              <w:rPr>
                <w:rFonts w:ascii="Tahoma" w:hAnsi="Tahoma" w:cs="Tahoma"/>
                <w:sz w:val="22"/>
                <w:szCs w:val="22"/>
              </w:rPr>
              <w:t>документы</w:t>
            </w:r>
            <w:r w:rsidR="00D2541B" w:rsidRPr="00F615DC">
              <w:rPr>
                <w:rFonts w:ascii="Tahoma" w:hAnsi="Tahoma" w:cs="Tahoma"/>
                <w:sz w:val="22"/>
                <w:szCs w:val="22"/>
              </w:rPr>
              <w:t xml:space="preserve">, гарантирующие качество поставляемого </w:t>
            </w:r>
            <w:r w:rsidR="00F615DC">
              <w:rPr>
                <w:rFonts w:ascii="Tahoma" w:hAnsi="Tahoma" w:cs="Tahoma"/>
                <w:sz w:val="22"/>
                <w:szCs w:val="22"/>
              </w:rPr>
              <w:t>Т</w:t>
            </w:r>
            <w:r w:rsidR="00D2541B" w:rsidRPr="00F615DC">
              <w:rPr>
                <w:rFonts w:ascii="Tahoma" w:hAnsi="Tahoma" w:cs="Tahoma"/>
                <w:sz w:val="22"/>
                <w:szCs w:val="22"/>
              </w:rPr>
              <w:t xml:space="preserve">овара; </w:t>
            </w:r>
          </w:p>
          <w:p w14:paraId="42DD5816" w14:textId="45DB088C" w:rsidR="000C78F2" w:rsidRPr="00F615DC" w:rsidRDefault="00D2541B" w:rsidP="004F7934">
            <w:pPr>
              <w:pStyle w:val="a3"/>
              <w:numPr>
                <w:ilvl w:val="0"/>
                <w:numId w:val="43"/>
              </w:numPr>
              <w:tabs>
                <w:tab w:val="left" w:pos="184"/>
              </w:tabs>
              <w:snapToGrid w:val="0"/>
              <w:spacing w:after="0" w:line="240" w:lineRule="auto"/>
              <w:ind w:left="0" w:firstLine="1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15DC">
              <w:rPr>
                <w:rFonts w:ascii="Tahoma" w:hAnsi="Tahoma" w:cs="Tahoma"/>
                <w:sz w:val="22"/>
                <w:szCs w:val="22"/>
              </w:rPr>
              <w:t>инструкцию по эксплуатации;</w:t>
            </w:r>
          </w:p>
          <w:p w14:paraId="408925EC" w14:textId="77777777" w:rsidR="000C78F2" w:rsidRPr="00941693" w:rsidRDefault="000C78F2" w:rsidP="004F7934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Документация должна быть предоставлена на русском языке, либо иметь перевод на русском языке.</w:t>
            </w:r>
          </w:p>
        </w:tc>
      </w:tr>
    </w:tbl>
    <w:p w14:paraId="62D8C483" w14:textId="77777777" w:rsidR="00BB3299" w:rsidRPr="000C78F2" w:rsidRDefault="00BB3299" w:rsidP="001D4682">
      <w:pPr>
        <w:rPr>
          <w:rFonts w:ascii="Tahoma" w:hAnsi="Tahoma" w:cs="Tahoma"/>
          <w:sz w:val="20"/>
          <w:szCs w:val="20"/>
        </w:rPr>
      </w:pPr>
    </w:p>
    <w:sectPr w:rsidR="00BB3299" w:rsidRPr="000C78F2" w:rsidSect="003507F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66EE7"/>
    <w:multiLevelType w:val="hybridMultilevel"/>
    <w:tmpl w:val="71EA7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6760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BFF582E"/>
    <w:multiLevelType w:val="hybridMultilevel"/>
    <w:tmpl w:val="67F6A090"/>
    <w:lvl w:ilvl="0" w:tplc="E1D434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C175E"/>
    <w:multiLevelType w:val="multilevel"/>
    <w:tmpl w:val="502AB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4B5AB4"/>
    <w:multiLevelType w:val="hybridMultilevel"/>
    <w:tmpl w:val="FA926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A73D1"/>
    <w:multiLevelType w:val="hybridMultilevel"/>
    <w:tmpl w:val="F6E68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D33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5143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6EE5817"/>
    <w:multiLevelType w:val="hybridMultilevel"/>
    <w:tmpl w:val="26F6F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000BBA"/>
    <w:multiLevelType w:val="hybridMultilevel"/>
    <w:tmpl w:val="05C0F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F265B2"/>
    <w:multiLevelType w:val="hybridMultilevel"/>
    <w:tmpl w:val="6F1CF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E12005"/>
    <w:multiLevelType w:val="hybridMultilevel"/>
    <w:tmpl w:val="09C887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BDB67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F215F14"/>
    <w:multiLevelType w:val="hybridMultilevel"/>
    <w:tmpl w:val="AEE4F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207AE2"/>
    <w:multiLevelType w:val="multilevel"/>
    <w:tmpl w:val="49A495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53A698C"/>
    <w:multiLevelType w:val="multilevel"/>
    <w:tmpl w:val="195E7D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A274E05"/>
    <w:multiLevelType w:val="hybridMultilevel"/>
    <w:tmpl w:val="A01CF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A65BB4"/>
    <w:multiLevelType w:val="hybridMultilevel"/>
    <w:tmpl w:val="51C8B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D82A5D"/>
    <w:multiLevelType w:val="hybridMultilevel"/>
    <w:tmpl w:val="12E06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4F6F6A"/>
    <w:multiLevelType w:val="multilevel"/>
    <w:tmpl w:val="641AD0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EB51165"/>
    <w:multiLevelType w:val="hybridMultilevel"/>
    <w:tmpl w:val="0C381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D05D80"/>
    <w:multiLevelType w:val="multilevel"/>
    <w:tmpl w:val="0400CF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51236E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76673D0"/>
    <w:multiLevelType w:val="multilevel"/>
    <w:tmpl w:val="85AA66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BD9318C"/>
    <w:multiLevelType w:val="hybridMultilevel"/>
    <w:tmpl w:val="53484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2150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262755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5EE6FB4"/>
    <w:multiLevelType w:val="hybridMultilevel"/>
    <w:tmpl w:val="C6D44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3234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A8A54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B221051"/>
    <w:multiLevelType w:val="hybridMultilevel"/>
    <w:tmpl w:val="2A847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3454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F3F75E4"/>
    <w:multiLevelType w:val="multilevel"/>
    <w:tmpl w:val="6C382C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18C3C22"/>
    <w:multiLevelType w:val="hybridMultilevel"/>
    <w:tmpl w:val="ED2C7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8876E6"/>
    <w:multiLevelType w:val="hybridMultilevel"/>
    <w:tmpl w:val="5CCEA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5C48F0"/>
    <w:multiLevelType w:val="hybridMultilevel"/>
    <w:tmpl w:val="DC064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9C24AB"/>
    <w:multiLevelType w:val="hybridMultilevel"/>
    <w:tmpl w:val="D868CB0E"/>
    <w:lvl w:ilvl="0" w:tplc="D00855D8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37029C"/>
    <w:multiLevelType w:val="hybridMultilevel"/>
    <w:tmpl w:val="9E4E9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3B526F"/>
    <w:multiLevelType w:val="multilevel"/>
    <w:tmpl w:val="7882A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5E34D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B072009"/>
    <w:multiLevelType w:val="hybridMultilevel"/>
    <w:tmpl w:val="4724BB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EC68F7"/>
    <w:multiLevelType w:val="hybridMultilevel"/>
    <w:tmpl w:val="27EE2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146DB2"/>
    <w:multiLevelType w:val="hybridMultilevel"/>
    <w:tmpl w:val="07AE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33"/>
  </w:num>
  <w:num w:numId="4">
    <w:abstractNumId w:val="27"/>
  </w:num>
  <w:num w:numId="5">
    <w:abstractNumId w:val="11"/>
  </w:num>
  <w:num w:numId="6">
    <w:abstractNumId w:val="0"/>
  </w:num>
  <w:num w:numId="7">
    <w:abstractNumId w:val="20"/>
  </w:num>
  <w:num w:numId="8">
    <w:abstractNumId w:val="41"/>
  </w:num>
  <w:num w:numId="9">
    <w:abstractNumId w:val="17"/>
  </w:num>
  <w:num w:numId="10">
    <w:abstractNumId w:val="40"/>
  </w:num>
  <w:num w:numId="11">
    <w:abstractNumId w:val="7"/>
  </w:num>
  <w:num w:numId="12">
    <w:abstractNumId w:val="15"/>
  </w:num>
  <w:num w:numId="13">
    <w:abstractNumId w:val="1"/>
  </w:num>
  <w:num w:numId="14">
    <w:abstractNumId w:val="29"/>
  </w:num>
  <w:num w:numId="15">
    <w:abstractNumId w:val="30"/>
  </w:num>
  <w:num w:numId="16">
    <w:abstractNumId w:val="26"/>
  </w:num>
  <w:num w:numId="17">
    <w:abstractNumId w:val="25"/>
  </w:num>
  <w:num w:numId="18">
    <w:abstractNumId w:val="14"/>
  </w:num>
  <w:num w:numId="19">
    <w:abstractNumId w:val="21"/>
  </w:num>
  <w:num w:numId="20">
    <w:abstractNumId w:val="6"/>
  </w:num>
  <w:num w:numId="21">
    <w:abstractNumId w:val="31"/>
  </w:num>
  <w:num w:numId="22">
    <w:abstractNumId w:val="23"/>
  </w:num>
  <w:num w:numId="23">
    <w:abstractNumId w:val="19"/>
  </w:num>
  <w:num w:numId="24">
    <w:abstractNumId w:val="22"/>
  </w:num>
  <w:num w:numId="25">
    <w:abstractNumId w:val="28"/>
  </w:num>
  <w:num w:numId="26">
    <w:abstractNumId w:val="38"/>
  </w:num>
  <w:num w:numId="27">
    <w:abstractNumId w:val="32"/>
  </w:num>
  <w:num w:numId="28">
    <w:abstractNumId w:val="12"/>
  </w:num>
  <w:num w:numId="29">
    <w:abstractNumId w:val="39"/>
  </w:num>
  <w:num w:numId="30">
    <w:abstractNumId w:val="35"/>
  </w:num>
  <w:num w:numId="31">
    <w:abstractNumId w:val="42"/>
  </w:num>
  <w:num w:numId="32">
    <w:abstractNumId w:val="37"/>
  </w:num>
  <w:num w:numId="33">
    <w:abstractNumId w:val="4"/>
  </w:num>
  <w:num w:numId="34">
    <w:abstractNumId w:val="16"/>
  </w:num>
  <w:num w:numId="35">
    <w:abstractNumId w:val="5"/>
  </w:num>
  <w:num w:numId="36">
    <w:abstractNumId w:val="18"/>
  </w:num>
  <w:num w:numId="37">
    <w:abstractNumId w:val="34"/>
  </w:num>
  <w:num w:numId="38">
    <w:abstractNumId w:val="13"/>
  </w:num>
  <w:num w:numId="39">
    <w:abstractNumId w:val="9"/>
  </w:num>
  <w:num w:numId="40">
    <w:abstractNumId w:val="10"/>
  </w:num>
  <w:num w:numId="41">
    <w:abstractNumId w:val="3"/>
  </w:num>
  <w:num w:numId="42">
    <w:abstractNumId w:val="36"/>
  </w:num>
  <w:num w:numId="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4C6"/>
    <w:rsid w:val="00012553"/>
    <w:rsid w:val="0001357D"/>
    <w:rsid w:val="000137AD"/>
    <w:rsid w:val="00013EFE"/>
    <w:rsid w:val="000418B4"/>
    <w:rsid w:val="0004564E"/>
    <w:rsid w:val="00045D85"/>
    <w:rsid w:val="000549B3"/>
    <w:rsid w:val="00060A43"/>
    <w:rsid w:val="00061D28"/>
    <w:rsid w:val="0006248F"/>
    <w:rsid w:val="00070D22"/>
    <w:rsid w:val="000741EE"/>
    <w:rsid w:val="00076998"/>
    <w:rsid w:val="000A44F7"/>
    <w:rsid w:val="000A632A"/>
    <w:rsid w:val="000A6420"/>
    <w:rsid w:val="000C3EFE"/>
    <w:rsid w:val="000C5FCD"/>
    <w:rsid w:val="000C78F2"/>
    <w:rsid w:val="000D0101"/>
    <w:rsid w:val="000D04BE"/>
    <w:rsid w:val="000D1924"/>
    <w:rsid w:val="000D1E32"/>
    <w:rsid w:val="000D5597"/>
    <w:rsid w:val="000E789E"/>
    <w:rsid w:val="000F3053"/>
    <w:rsid w:val="000F3D08"/>
    <w:rsid w:val="0010143C"/>
    <w:rsid w:val="00121519"/>
    <w:rsid w:val="00130774"/>
    <w:rsid w:val="00136BB5"/>
    <w:rsid w:val="001414C6"/>
    <w:rsid w:val="00150D77"/>
    <w:rsid w:val="0017477B"/>
    <w:rsid w:val="00177EF3"/>
    <w:rsid w:val="00194241"/>
    <w:rsid w:val="00196557"/>
    <w:rsid w:val="001A0175"/>
    <w:rsid w:val="001A0185"/>
    <w:rsid w:val="001B75E6"/>
    <w:rsid w:val="001C2840"/>
    <w:rsid w:val="001C3AAC"/>
    <w:rsid w:val="001D4682"/>
    <w:rsid w:val="001E1730"/>
    <w:rsid w:val="001F0082"/>
    <w:rsid w:val="001F3694"/>
    <w:rsid w:val="0020597A"/>
    <w:rsid w:val="00206F92"/>
    <w:rsid w:val="002077BE"/>
    <w:rsid w:val="0021033B"/>
    <w:rsid w:val="0022106F"/>
    <w:rsid w:val="00234326"/>
    <w:rsid w:val="0023445B"/>
    <w:rsid w:val="00245249"/>
    <w:rsid w:val="00252888"/>
    <w:rsid w:val="00260D0E"/>
    <w:rsid w:val="00262E73"/>
    <w:rsid w:val="00273DFD"/>
    <w:rsid w:val="0027465D"/>
    <w:rsid w:val="00292CF4"/>
    <w:rsid w:val="00295BFD"/>
    <w:rsid w:val="002A556F"/>
    <w:rsid w:val="002A6168"/>
    <w:rsid w:val="002B60FC"/>
    <w:rsid w:val="002C0E35"/>
    <w:rsid w:val="002C0F35"/>
    <w:rsid w:val="002D2E0D"/>
    <w:rsid w:val="002D498E"/>
    <w:rsid w:val="002D5581"/>
    <w:rsid w:val="002D5977"/>
    <w:rsid w:val="002D626D"/>
    <w:rsid w:val="002E018F"/>
    <w:rsid w:val="002E11FA"/>
    <w:rsid w:val="002E1E21"/>
    <w:rsid w:val="002E764D"/>
    <w:rsid w:val="002F120E"/>
    <w:rsid w:val="00312546"/>
    <w:rsid w:val="003507F9"/>
    <w:rsid w:val="00354ABA"/>
    <w:rsid w:val="00356E25"/>
    <w:rsid w:val="003924A5"/>
    <w:rsid w:val="00394312"/>
    <w:rsid w:val="003B46D3"/>
    <w:rsid w:val="003C06BE"/>
    <w:rsid w:val="003C5786"/>
    <w:rsid w:val="003C5D3F"/>
    <w:rsid w:val="003E2E3E"/>
    <w:rsid w:val="003E7FDC"/>
    <w:rsid w:val="003F1430"/>
    <w:rsid w:val="003F2856"/>
    <w:rsid w:val="003F7859"/>
    <w:rsid w:val="00404DD9"/>
    <w:rsid w:val="0040528C"/>
    <w:rsid w:val="004057F5"/>
    <w:rsid w:val="00406DCA"/>
    <w:rsid w:val="0042048B"/>
    <w:rsid w:val="00420F5B"/>
    <w:rsid w:val="00422CBD"/>
    <w:rsid w:val="00444502"/>
    <w:rsid w:val="0045306D"/>
    <w:rsid w:val="00465C6F"/>
    <w:rsid w:val="00481D22"/>
    <w:rsid w:val="00484C67"/>
    <w:rsid w:val="004B52CC"/>
    <w:rsid w:val="004C0A09"/>
    <w:rsid w:val="004D6574"/>
    <w:rsid w:val="004E021C"/>
    <w:rsid w:val="004E4A14"/>
    <w:rsid w:val="004E52DD"/>
    <w:rsid w:val="004F5FA8"/>
    <w:rsid w:val="004F7934"/>
    <w:rsid w:val="00500A9D"/>
    <w:rsid w:val="00501668"/>
    <w:rsid w:val="00512036"/>
    <w:rsid w:val="0051246F"/>
    <w:rsid w:val="00532B34"/>
    <w:rsid w:val="0053553B"/>
    <w:rsid w:val="00545564"/>
    <w:rsid w:val="00545AED"/>
    <w:rsid w:val="00545C4C"/>
    <w:rsid w:val="00547C12"/>
    <w:rsid w:val="005502AB"/>
    <w:rsid w:val="00556411"/>
    <w:rsid w:val="00556BC3"/>
    <w:rsid w:val="00577053"/>
    <w:rsid w:val="00580B82"/>
    <w:rsid w:val="005814D7"/>
    <w:rsid w:val="00586376"/>
    <w:rsid w:val="00595EE0"/>
    <w:rsid w:val="005B61CE"/>
    <w:rsid w:val="005B7DF1"/>
    <w:rsid w:val="005D0C48"/>
    <w:rsid w:val="005D5A3F"/>
    <w:rsid w:val="005E068A"/>
    <w:rsid w:val="00600ABA"/>
    <w:rsid w:val="00612550"/>
    <w:rsid w:val="0061664E"/>
    <w:rsid w:val="00626B88"/>
    <w:rsid w:val="0063101F"/>
    <w:rsid w:val="006455F9"/>
    <w:rsid w:val="00646D7D"/>
    <w:rsid w:val="00651B12"/>
    <w:rsid w:val="00653AC4"/>
    <w:rsid w:val="00654C3F"/>
    <w:rsid w:val="00654D47"/>
    <w:rsid w:val="00657C38"/>
    <w:rsid w:val="0067632F"/>
    <w:rsid w:val="00676714"/>
    <w:rsid w:val="006821FB"/>
    <w:rsid w:val="006969EA"/>
    <w:rsid w:val="006A65AF"/>
    <w:rsid w:val="006B207A"/>
    <w:rsid w:val="006B2B0E"/>
    <w:rsid w:val="006C084A"/>
    <w:rsid w:val="006C4714"/>
    <w:rsid w:val="006C518A"/>
    <w:rsid w:val="006D3832"/>
    <w:rsid w:val="006F26C3"/>
    <w:rsid w:val="006F3F41"/>
    <w:rsid w:val="006F4F9F"/>
    <w:rsid w:val="006F59E0"/>
    <w:rsid w:val="006F6A29"/>
    <w:rsid w:val="007047C2"/>
    <w:rsid w:val="00715914"/>
    <w:rsid w:val="00716958"/>
    <w:rsid w:val="007317F7"/>
    <w:rsid w:val="00742DE6"/>
    <w:rsid w:val="00744CF1"/>
    <w:rsid w:val="0075001B"/>
    <w:rsid w:val="007702BE"/>
    <w:rsid w:val="0079280F"/>
    <w:rsid w:val="00796918"/>
    <w:rsid w:val="007A638F"/>
    <w:rsid w:val="007A7D7B"/>
    <w:rsid w:val="007C0ADE"/>
    <w:rsid w:val="007C4458"/>
    <w:rsid w:val="007C5480"/>
    <w:rsid w:val="007F3C3D"/>
    <w:rsid w:val="00817CB1"/>
    <w:rsid w:val="00825067"/>
    <w:rsid w:val="00832CF4"/>
    <w:rsid w:val="0086260A"/>
    <w:rsid w:val="008629F3"/>
    <w:rsid w:val="00864BF4"/>
    <w:rsid w:val="008727BF"/>
    <w:rsid w:val="00880813"/>
    <w:rsid w:val="008926D9"/>
    <w:rsid w:val="0089395C"/>
    <w:rsid w:val="008A0E05"/>
    <w:rsid w:val="008B664B"/>
    <w:rsid w:val="008C2699"/>
    <w:rsid w:val="008C442A"/>
    <w:rsid w:val="008C5074"/>
    <w:rsid w:val="008D0BDA"/>
    <w:rsid w:val="008D5125"/>
    <w:rsid w:val="008D60D2"/>
    <w:rsid w:val="008D6D4A"/>
    <w:rsid w:val="008E2E76"/>
    <w:rsid w:val="008E5993"/>
    <w:rsid w:val="00904530"/>
    <w:rsid w:val="00904B41"/>
    <w:rsid w:val="00905DE4"/>
    <w:rsid w:val="00906050"/>
    <w:rsid w:val="00921BCA"/>
    <w:rsid w:val="009312C6"/>
    <w:rsid w:val="00941693"/>
    <w:rsid w:val="00943BD6"/>
    <w:rsid w:val="00951AC3"/>
    <w:rsid w:val="00963AD4"/>
    <w:rsid w:val="00966028"/>
    <w:rsid w:val="009739A8"/>
    <w:rsid w:val="009804ED"/>
    <w:rsid w:val="00982148"/>
    <w:rsid w:val="0098488D"/>
    <w:rsid w:val="0099139D"/>
    <w:rsid w:val="009964DD"/>
    <w:rsid w:val="00997C0B"/>
    <w:rsid w:val="009B373D"/>
    <w:rsid w:val="009B506D"/>
    <w:rsid w:val="009B6E92"/>
    <w:rsid w:val="009C4562"/>
    <w:rsid w:val="009C4D69"/>
    <w:rsid w:val="009D3494"/>
    <w:rsid w:val="009D5A91"/>
    <w:rsid w:val="009D5E00"/>
    <w:rsid w:val="009E07B2"/>
    <w:rsid w:val="00A02A73"/>
    <w:rsid w:val="00A21AB1"/>
    <w:rsid w:val="00A31A96"/>
    <w:rsid w:val="00A33937"/>
    <w:rsid w:val="00A438FD"/>
    <w:rsid w:val="00A44B4B"/>
    <w:rsid w:val="00A50B2E"/>
    <w:rsid w:val="00A51474"/>
    <w:rsid w:val="00A6184F"/>
    <w:rsid w:val="00A664EA"/>
    <w:rsid w:val="00A66EB0"/>
    <w:rsid w:val="00A672DC"/>
    <w:rsid w:val="00A770F1"/>
    <w:rsid w:val="00AA08C8"/>
    <w:rsid w:val="00AA3682"/>
    <w:rsid w:val="00AB3A54"/>
    <w:rsid w:val="00AB744B"/>
    <w:rsid w:val="00AC1F6C"/>
    <w:rsid w:val="00AC7EBF"/>
    <w:rsid w:val="00AE07E8"/>
    <w:rsid w:val="00AE52E1"/>
    <w:rsid w:val="00AE72BC"/>
    <w:rsid w:val="00AF7FF1"/>
    <w:rsid w:val="00B042E6"/>
    <w:rsid w:val="00B1086F"/>
    <w:rsid w:val="00B11C18"/>
    <w:rsid w:val="00B20AD9"/>
    <w:rsid w:val="00B433E4"/>
    <w:rsid w:val="00B5037B"/>
    <w:rsid w:val="00B536EF"/>
    <w:rsid w:val="00B56F6A"/>
    <w:rsid w:val="00B71C11"/>
    <w:rsid w:val="00B72D95"/>
    <w:rsid w:val="00B8254C"/>
    <w:rsid w:val="00B83290"/>
    <w:rsid w:val="00B83B47"/>
    <w:rsid w:val="00B83BB0"/>
    <w:rsid w:val="00BA43F9"/>
    <w:rsid w:val="00BA6BD6"/>
    <w:rsid w:val="00BB3299"/>
    <w:rsid w:val="00BB659F"/>
    <w:rsid w:val="00BC1820"/>
    <w:rsid w:val="00BC1D4B"/>
    <w:rsid w:val="00BC424D"/>
    <w:rsid w:val="00BD7F3E"/>
    <w:rsid w:val="00BF250E"/>
    <w:rsid w:val="00BF5344"/>
    <w:rsid w:val="00BF5F34"/>
    <w:rsid w:val="00C0517B"/>
    <w:rsid w:val="00C2265D"/>
    <w:rsid w:val="00C26B58"/>
    <w:rsid w:val="00C2776E"/>
    <w:rsid w:val="00C34B7F"/>
    <w:rsid w:val="00C47644"/>
    <w:rsid w:val="00C53578"/>
    <w:rsid w:val="00C6020B"/>
    <w:rsid w:val="00C647D3"/>
    <w:rsid w:val="00C732E0"/>
    <w:rsid w:val="00C74696"/>
    <w:rsid w:val="00C75F86"/>
    <w:rsid w:val="00C801B3"/>
    <w:rsid w:val="00C86B27"/>
    <w:rsid w:val="00C93B9A"/>
    <w:rsid w:val="00CA6C5F"/>
    <w:rsid w:val="00CB1731"/>
    <w:rsid w:val="00CC0C93"/>
    <w:rsid w:val="00CC0F76"/>
    <w:rsid w:val="00CC4842"/>
    <w:rsid w:val="00CC5C66"/>
    <w:rsid w:val="00CD310A"/>
    <w:rsid w:val="00CD35D9"/>
    <w:rsid w:val="00CD5774"/>
    <w:rsid w:val="00CD6D24"/>
    <w:rsid w:val="00CF1F4C"/>
    <w:rsid w:val="00CF441F"/>
    <w:rsid w:val="00D00614"/>
    <w:rsid w:val="00D061FD"/>
    <w:rsid w:val="00D06455"/>
    <w:rsid w:val="00D13D67"/>
    <w:rsid w:val="00D22F65"/>
    <w:rsid w:val="00D2541B"/>
    <w:rsid w:val="00D41791"/>
    <w:rsid w:val="00D45F67"/>
    <w:rsid w:val="00D478AB"/>
    <w:rsid w:val="00D610DE"/>
    <w:rsid w:val="00D74BD8"/>
    <w:rsid w:val="00D80E5A"/>
    <w:rsid w:val="00D80F0A"/>
    <w:rsid w:val="00D84E21"/>
    <w:rsid w:val="00D8626C"/>
    <w:rsid w:val="00D86E8C"/>
    <w:rsid w:val="00D9388D"/>
    <w:rsid w:val="00DA27A3"/>
    <w:rsid w:val="00DA387C"/>
    <w:rsid w:val="00DA566B"/>
    <w:rsid w:val="00DB3C4F"/>
    <w:rsid w:val="00DD6721"/>
    <w:rsid w:val="00DF0C3F"/>
    <w:rsid w:val="00E10097"/>
    <w:rsid w:val="00E141FD"/>
    <w:rsid w:val="00E16237"/>
    <w:rsid w:val="00E201F0"/>
    <w:rsid w:val="00E34259"/>
    <w:rsid w:val="00E40643"/>
    <w:rsid w:val="00E42A1C"/>
    <w:rsid w:val="00E478F1"/>
    <w:rsid w:val="00E53ACD"/>
    <w:rsid w:val="00E54B21"/>
    <w:rsid w:val="00E61895"/>
    <w:rsid w:val="00E721CC"/>
    <w:rsid w:val="00E77893"/>
    <w:rsid w:val="00E811B6"/>
    <w:rsid w:val="00E82107"/>
    <w:rsid w:val="00E845E5"/>
    <w:rsid w:val="00E900C0"/>
    <w:rsid w:val="00E94EDB"/>
    <w:rsid w:val="00E950A5"/>
    <w:rsid w:val="00EA197A"/>
    <w:rsid w:val="00EA7956"/>
    <w:rsid w:val="00EC64F4"/>
    <w:rsid w:val="00ED06CE"/>
    <w:rsid w:val="00ED3D92"/>
    <w:rsid w:val="00ED7D94"/>
    <w:rsid w:val="00EE0159"/>
    <w:rsid w:val="00EE3DD9"/>
    <w:rsid w:val="00EE73B8"/>
    <w:rsid w:val="00EF1470"/>
    <w:rsid w:val="00F26D84"/>
    <w:rsid w:val="00F33567"/>
    <w:rsid w:val="00F35F5C"/>
    <w:rsid w:val="00F53013"/>
    <w:rsid w:val="00F56DBF"/>
    <w:rsid w:val="00F605CB"/>
    <w:rsid w:val="00F615DC"/>
    <w:rsid w:val="00F653C8"/>
    <w:rsid w:val="00F67C74"/>
    <w:rsid w:val="00F7404A"/>
    <w:rsid w:val="00F76E61"/>
    <w:rsid w:val="00F90658"/>
    <w:rsid w:val="00F924E3"/>
    <w:rsid w:val="00F9777A"/>
    <w:rsid w:val="00FA2359"/>
    <w:rsid w:val="00FA2AE8"/>
    <w:rsid w:val="00FA2D8E"/>
    <w:rsid w:val="00FA38F0"/>
    <w:rsid w:val="00FA58D5"/>
    <w:rsid w:val="00FA63EC"/>
    <w:rsid w:val="00FB5E91"/>
    <w:rsid w:val="00FC1505"/>
    <w:rsid w:val="00FD4324"/>
    <w:rsid w:val="00FD56C9"/>
    <w:rsid w:val="00FE57CA"/>
    <w:rsid w:val="00FF1B0A"/>
    <w:rsid w:val="00FF3341"/>
    <w:rsid w:val="00FF3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F4114"/>
  <w15:docId w15:val="{96135891-BA04-45A7-BF38-1CCE920BA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kern w:val="20"/>
        <w:sz w:val="24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474"/>
  </w:style>
  <w:style w:type="paragraph" w:styleId="1">
    <w:name w:val="heading 1"/>
    <w:basedOn w:val="a"/>
    <w:link w:val="10"/>
    <w:uiPriority w:val="9"/>
    <w:qFormat/>
    <w:rsid w:val="009B506D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color w:val="auto"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B506D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auto"/>
      <w:kern w:val="0"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78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List Paragraph"/>
    <w:basedOn w:val="a"/>
    <w:link w:val="a4"/>
    <w:uiPriority w:val="34"/>
    <w:qFormat/>
    <w:rsid w:val="00FA58D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3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5D9"/>
    <w:rPr>
      <w:rFonts w:ascii="Tahoma" w:hAnsi="Tahoma" w:cs="Tahoma"/>
      <w:sz w:val="16"/>
      <w:szCs w:val="16"/>
    </w:rPr>
  </w:style>
  <w:style w:type="character" w:customStyle="1" w:styleId="11">
    <w:name w:val="Основной текст1"/>
    <w:basedOn w:val="a0"/>
    <w:rsid w:val="006F6A29"/>
    <w:rPr>
      <w:rFonts w:ascii="Batang" w:eastAsia="Batang" w:hAnsi="Batang" w:cs="Batang"/>
      <w:sz w:val="22"/>
      <w:szCs w:val="22"/>
      <w:u w:val="single"/>
      <w:shd w:val="clear" w:color="auto" w:fill="FFFFFF"/>
    </w:rPr>
  </w:style>
  <w:style w:type="character" w:styleId="a7">
    <w:name w:val="Hyperlink"/>
    <w:basedOn w:val="a0"/>
    <w:uiPriority w:val="99"/>
    <w:semiHidden/>
    <w:unhideWhenUsed/>
    <w:rsid w:val="00D4179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506D"/>
    <w:rPr>
      <w:rFonts w:eastAsia="Times New Roman"/>
      <w:b/>
      <w:bCs/>
      <w:color w:val="auto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B506D"/>
    <w:rPr>
      <w:rFonts w:eastAsia="Times New Roman"/>
      <w:b/>
      <w:bCs/>
      <w:color w:val="auto"/>
      <w:kern w:val="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78A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 Spacing"/>
    <w:basedOn w:val="a"/>
    <w:link w:val="a9"/>
    <w:uiPriority w:val="1"/>
    <w:qFormat/>
    <w:rsid w:val="00580B82"/>
    <w:pPr>
      <w:spacing w:after="0" w:line="240" w:lineRule="auto"/>
    </w:pPr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table" w:styleId="aa">
    <w:name w:val="Table Grid"/>
    <w:basedOn w:val="a1"/>
    <w:uiPriority w:val="59"/>
    <w:rsid w:val="00CC5C66"/>
    <w:pPr>
      <w:spacing w:after="0" w:line="240" w:lineRule="auto"/>
    </w:pPr>
    <w:rPr>
      <w:rFonts w:asciiTheme="minorHAnsi" w:hAnsiTheme="minorHAnsi" w:cstheme="minorBidi"/>
      <w:color w:val="auto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7C5480"/>
    <w:pPr>
      <w:ind w:left="720"/>
    </w:pPr>
    <w:rPr>
      <w:rFonts w:ascii="Calibri" w:hAnsi="Calibri"/>
      <w:color w:val="auto"/>
      <w:kern w:val="0"/>
      <w:sz w:val="22"/>
      <w:szCs w:val="22"/>
    </w:rPr>
  </w:style>
  <w:style w:type="character" w:customStyle="1" w:styleId="a4">
    <w:name w:val="Абзац списка Знак"/>
    <w:aliases w:val="Table-Normal Знак,RSHB_Table-Normal Знак,List Paragraph Знак"/>
    <w:link w:val="a3"/>
    <w:uiPriority w:val="34"/>
    <w:locked/>
    <w:rsid w:val="000C78F2"/>
  </w:style>
  <w:style w:type="character" w:customStyle="1" w:styleId="a9">
    <w:name w:val="Без интервала Знак"/>
    <w:link w:val="a8"/>
    <w:uiPriority w:val="1"/>
    <w:rsid w:val="000C78F2"/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character" w:customStyle="1" w:styleId="Heading2">
    <w:name w:val="Heading #2_"/>
    <w:basedOn w:val="a0"/>
    <w:link w:val="Heading20"/>
    <w:rsid w:val="000C78F2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character" w:customStyle="1" w:styleId="Bodytext2">
    <w:name w:val="Body text (2)"/>
    <w:basedOn w:val="a0"/>
    <w:rsid w:val="000C78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75pt">
    <w:name w:val="Body text (2) + 7.5 pt"/>
    <w:basedOn w:val="a0"/>
    <w:rsid w:val="000C78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Heading20">
    <w:name w:val="Heading #2"/>
    <w:basedOn w:val="a"/>
    <w:link w:val="Heading2"/>
    <w:rsid w:val="000C78F2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character" w:styleId="ab">
    <w:name w:val="Placeholder Text"/>
    <w:basedOn w:val="a0"/>
    <w:uiPriority w:val="99"/>
    <w:semiHidden/>
    <w:rsid w:val="00AB744B"/>
    <w:rPr>
      <w:color w:val="808080"/>
    </w:rPr>
  </w:style>
  <w:style w:type="character" w:customStyle="1" w:styleId="name">
    <w:name w:val="name"/>
    <w:basedOn w:val="a0"/>
    <w:rsid w:val="00206F92"/>
  </w:style>
  <w:style w:type="character" w:customStyle="1" w:styleId="value">
    <w:name w:val="value"/>
    <w:basedOn w:val="a0"/>
    <w:rsid w:val="00206F92"/>
  </w:style>
  <w:style w:type="character" w:styleId="ac">
    <w:name w:val="Strong"/>
    <w:basedOn w:val="a0"/>
    <w:uiPriority w:val="22"/>
    <w:qFormat/>
    <w:rsid w:val="00CD57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52D60-A5A6-450F-8424-FBDEEF524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[KRASRECHPORT]</Company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Alex_D</dc:creator>
  <cp:lastModifiedBy>Плотникова Марина Юрьевна</cp:lastModifiedBy>
  <cp:revision>14</cp:revision>
  <cp:lastPrinted>2023-04-28T03:46:00Z</cp:lastPrinted>
  <dcterms:created xsi:type="dcterms:W3CDTF">2024-08-06T06:37:00Z</dcterms:created>
  <dcterms:modified xsi:type="dcterms:W3CDTF">2024-08-16T08:53:00Z</dcterms:modified>
</cp:coreProperties>
</file>